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C4F" w:rsidRPr="00764BCE" w:rsidRDefault="00091C4F" w:rsidP="00764BCE">
      <w:pPr>
        <w:spacing w:after="0" w:line="240" w:lineRule="auto"/>
        <w:jc w:val="center"/>
      </w:pPr>
      <w:r w:rsidRPr="00764BCE">
        <w:t>ПАМЯТКА</w:t>
      </w:r>
      <w:r w:rsidR="00021359">
        <w:t xml:space="preserve"> (Инструкция)</w:t>
      </w:r>
    </w:p>
    <w:p w:rsidR="00764BCE" w:rsidRDefault="00091C4F" w:rsidP="00764BCE">
      <w:pPr>
        <w:spacing w:after="0" w:line="240" w:lineRule="auto"/>
        <w:jc w:val="center"/>
      </w:pPr>
      <w:r w:rsidRPr="00764BCE">
        <w:t xml:space="preserve">для персонала и охраны </w:t>
      </w:r>
      <w:r w:rsidR="008B32E4">
        <w:t>МБОУ «</w:t>
      </w:r>
      <w:proofErr w:type="spellStart"/>
      <w:r w:rsidR="008B32E4">
        <w:t>Старочукалинская</w:t>
      </w:r>
      <w:proofErr w:type="spellEnd"/>
      <w:r w:rsidR="008B32E4">
        <w:t xml:space="preserve"> ООШ» </w:t>
      </w:r>
      <w:r w:rsidRPr="00764BCE">
        <w:t xml:space="preserve"> по действиям </w:t>
      </w:r>
    </w:p>
    <w:p w:rsidR="00091C4F" w:rsidRPr="00764BCE" w:rsidRDefault="00091C4F" w:rsidP="00764BCE">
      <w:pPr>
        <w:spacing w:after="0" w:line="240" w:lineRule="auto"/>
        <w:jc w:val="center"/>
      </w:pPr>
      <w:r w:rsidRPr="00764BCE">
        <w:t>при нападении вооружённых преступников</w:t>
      </w:r>
    </w:p>
    <w:p w:rsidR="00091C4F" w:rsidRDefault="00091C4F"/>
    <w:p w:rsidR="00091C4F" w:rsidRDefault="006E17C2" w:rsidP="00467E19">
      <w:pPr>
        <w:spacing w:after="0"/>
        <w:ind w:firstLine="709"/>
      </w:pPr>
      <w:r>
        <w:t xml:space="preserve">Не нужно вступать в конфликт с вооружённым преступником и пытаться его обезвредить. </w:t>
      </w:r>
      <w:r w:rsidR="00091C4F">
        <w:t>Главная задача</w:t>
      </w:r>
      <w:r>
        <w:t xml:space="preserve"> - спасти жизнь</w:t>
      </w:r>
      <w:r w:rsidR="00091C4F">
        <w:t xml:space="preserve"> детей.</w:t>
      </w:r>
      <w:r w:rsidR="00656EAF">
        <w:t xml:space="preserve"> Не </w:t>
      </w:r>
      <w:r w:rsidR="00743621">
        <w:t>допускать</w:t>
      </w:r>
      <w:r w:rsidR="00656EAF">
        <w:t xml:space="preserve"> паник</w:t>
      </w:r>
      <w:r w:rsidR="00743621">
        <w:t>и, истерики и спешки. У</w:t>
      </w:r>
      <w:r w:rsidR="00656EAF">
        <w:t>спокоить детей.</w:t>
      </w:r>
    </w:p>
    <w:p w:rsidR="00B1095E" w:rsidRPr="00501EC1" w:rsidRDefault="00091C4F" w:rsidP="00467E19">
      <w:pPr>
        <w:spacing w:after="0"/>
        <w:ind w:firstLine="709"/>
        <w:rPr>
          <w:i/>
          <w:u w:val="single"/>
        </w:rPr>
      </w:pPr>
      <w:r w:rsidRPr="00501EC1">
        <w:rPr>
          <w:i/>
          <w:u w:val="single"/>
        </w:rPr>
        <w:t>Е</w:t>
      </w:r>
      <w:r w:rsidR="006E17C2" w:rsidRPr="00501EC1">
        <w:rPr>
          <w:i/>
          <w:u w:val="single"/>
        </w:rPr>
        <w:t>сли слыш</w:t>
      </w:r>
      <w:r w:rsidRPr="00501EC1">
        <w:rPr>
          <w:i/>
          <w:u w:val="single"/>
        </w:rPr>
        <w:t>н</w:t>
      </w:r>
      <w:r w:rsidR="009D56DB">
        <w:rPr>
          <w:i/>
          <w:u w:val="single"/>
        </w:rPr>
        <w:t>ы</w:t>
      </w:r>
      <w:r w:rsidR="006E17C2" w:rsidRPr="00501EC1">
        <w:rPr>
          <w:i/>
          <w:u w:val="single"/>
        </w:rPr>
        <w:t xml:space="preserve"> выстрелы или крики в другой части </w:t>
      </w:r>
      <w:r w:rsidR="007B0A0C" w:rsidRPr="00501EC1">
        <w:rPr>
          <w:i/>
          <w:u w:val="single"/>
        </w:rPr>
        <w:t>образовательной организации</w:t>
      </w:r>
      <w:r w:rsidR="00B1095E" w:rsidRPr="00501EC1">
        <w:rPr>
          <w:i/>
          <w:u w:val="single"/>
        </w:rPr>
        <w:t>:</w:t>
      </w:r>
    </w:p>
    <w:p w:rsidR="00743621" w:rsidRDefault="00743621" w:rsidP="00467E19">
      <w:pPr>
        <w:spacing w:after="0"/>
        <w:ind w:firstLine="709"/>
      </w:pPr>
      <w:r>
        <w:t>1</w:t>
      </w:r>
      <w:r w:rsidRPr="008A6C63">
        <w:t>.</w:t>
      </w:r>
      <w:r>
        <w:rPr>
          <w:b/>
        </w:rPr>
        <w:t xml:space="preserve"> Оценить обстановку. Определить, что происходит.</w:t>
      </w:r>
    </w:p>
    <w:p w:rsidR="00B1095E" w:rsidRPr="00716B3D" w:rsidRDefault="00743621" w:rsidP="00467E19">
      <w:pPr>
        <w:spacing w:after="0"/>
        <w:ind w:firstLine="709"/>
        <w:rPr>
          <w:b/>
        </w:rPr>
      </w:pPr>
      <w:r>
        <w:t>2</w:t>
      </w:r>
      <w:r w:rsidR="00B1095E" w:rsidRPr="00842305">
        <w:t>.</w:t>
      </w:r>
      <w:r w:rsidR="00764BCE">
        <w:t> </w:t>
      </w:r>
      <w:r w:rsidR="00764BCE" w:rsidRPr="00716B3D">
        <w:rPr>
          <w:b/>
        </w:rPr>
        <w:t>Нажать кнопку тревожной сигнализации (КТС).</w:t>
      </w:r>
      <w:r w:rsidR="00764BCE">
        <w:rPr>
          <w:b/>
        </w:rPr>
        <w:t xml:space="preserve"> </w:t>
      </w:r>
      <w:proofErr w:type="gramStart"/>
      <w:r w:rsidR="00B1095E" w:rsidRPr="007B0A0C">
        <w:rPr>
          <w:b/>
        </w:rPr>
        <w:t>Немедленно</w:t>
      </w:r>
      <w:r w:rsidR="00091C4F" w:rsidRPr="007B0A0C">
        <w:rPr>
          <w:b/>
        </w:rPr>
        <w:t xml:space="preserve"> сообщить</w:t>
      </w:r>
      <w:r w:rsidR="00465517">
        <w:rPr>
          <w:b/>
        </w:rPr>
        <w:t xml:space="preserve"> </w:t>
      </w:r>
      <w:r w:rsidR="00465517" w:rsidRPr="007B0A0C">
        <w:rPr>
          <w:b/>
        </w:rPr>
        <w:t xml:space="preserve">о </w:t>
      </w:r>
      <w:r w:rsidR="00465517">
        <w:rPr>
          <w:b/>
        </w:rPr>
        <w:t>случившемся</w:t>
      </w:r>
      <w:r w:rsidR="00465517" w:rsidRPr="007B0A0C">
        <w:rPr>
          <w:b/>
        </w:rPr>
        <w:t xml:space="preserve"> </w:t>
      </w:r>
      <w:r w:rsidR="00465517">
        <w:rPr>
          <w:b/>
        </w:rPr>
        <w:t>руководителю образовательной организации (лицу, его замещающему), по его указанию или самостоятельно</w:t>
      </w:r>
      <w:r w:rsidR="00091C4F" w:rsidRPr="007B0A0C">
        <w:rPr>
          <w:b/>
        </w:rPr>
        <w:t xml:space="preserve"> </w:t>
      </w:r>
      <w:r w:rsidR="00B1095E" w:rsidRPr="007B0A0C">
        <w:rPr>
          <w:b/>
        </w:rPr>
        <w:t>в службы экстренного реагирования</w:t>
      </w:r>
      <w:r w:rsidR="00B1095E" w:rsidRPr="00842305">
        <w:t xml:space="preserve"> (в полицию тел. 02 (с мобильного телефона – 102), в </w:t>
      </w:r>
      <w:r w:rsidR="00691E3D">
        <w:t>У</w:t>
      </w:r>
      <w:r w:rsidR="00B1095E" w:rsidRPr="00842305">
        <w:t xml:space="preserve">ФСБ </w:t>
      </w:r>
      <w:r w:rsidR="001B5422">
        <w:t>России по РТ</w:t>
      </w:r>
      <w:r w:rsidR="00691E3D">
        <w:t xml:space="preserve"> </w:t>
      </w:r>
      <w:r w:rsidR="001B5422">
        <w:t xml:space="preserve">тел. 8(843)231-45-55,  231-45-45; ОМВД России по </w:t>
      </w:r>
      <w:proofErr w:type="spellStart"/>
      <w:r w:rsidR="001B5422">
        <w:t>Дрожжановскому</w:t>
      </w:r>
      <w:proofErr w:type="spellEnd"/>
      <w:r w:rsidR="001B5422">
        <w:t xml:space="preserve"> району по тел. 8(843)75-2-25-44, 2-2745</w:t>
      </w:r>
      <w:r w:rsidR="00842305" w:rsidRPr="00842305">
        <w:t xml:space="preserve"> или в единую дежурно-диспетчерскую службу тел. 112</w:t>
      </w:r>
      <w:r w:rsidR="008A6C63">
        <w:t>).</w:t>
      </w:r>
      <w:r w:rsidR="00716B3D">
        <w:t xml:space="preserve"> </w:t>
      </w:r>
      <w:proofErr w:type="gramEnd"/>
    </w:p>
    <w:p w:rsidR="00275EA2" w:rsidRDefault="00275EA2" w:rsidP="00467E19">
      <w:pPr>
        <w:spacing w:after="0"/>
        <w:ind w:firstLine="709"/>
      </w:pPr>
      <w:r>
        <w:t>3</w:t>
      </w:r>
      <w:proofErr w:type="gramStart"/>
      <w:r>
        <w:t xml:space="preserve"> В</w:t>
      </w:r>
      <w:proofErr w:type="gramEnd"/>
      <w:r>
        <w:t xml:space="preserve"> дальнейшем </w:t>
      </w:r>
      <w:r w:rsidRPr="00275EA2">
        <w:rPr>
          <w:b/>
        </w:rPr>
        <w:t>действовать по указанию руководителя или самостоятельно</w:t>
      </w:r>
      <w:r>
        <w:t xml:space="preserve"> </w:t>
      </w:r>
      <w:r w:rsidRPr="00764BCE">
        <w:rPr>
          <w:b/>
        </w:rPr>
        <w:t>исходя из обстановки</w:t>
      </w:r>
      <w:r>
        <w:t>.</w:t>
      </w:r>
    </w:p>
    <w:p w:rsidR="002C4C21" w:rsidRDefault="002C4C21" w:rsidP="00467E19">
      <w:pPr>
        <w:spacing w:after="0"/>
        <w:ind w:firstLine="709"/>
      </w:pPr>
      <w:r>
        <w:t xml:space="preserve">4. </w:t>
      </w:r>
      <w:r w:rsidRPr="002C4C21">
        <w:rPr>
          <w:b/>
        </w:rPr>
        <w:t>Обеспечить выполнение всех рекомендаций и требований</w:t>
      </w:r>
      <w:r>
        <w:t xml:space="preserve"> прибывших сотрудников служб экстренного реагирования.</w:t>
      </w:r>
    </w:p>
    <w:p w:rsidR="008A6C63" w:rsidRPr="00501EC1" w:rsidRDefault="008A6C63" w:rsidP="00467E19">
      <w:pPr>
        <w:spacing w:after="0"/>
        <w:ind w:firstLine="709"/>
        <w:rPr>
          <w:i/>
          <w:color w:val="FF0000"/>
          <w:u w:val="single"/>
        </w:rPr>
      </w:pPr>
      <w:r w:rsidRPr="00501EC1">
        <w:rPr>
          <w:i/>
          <w:u w:val="single"/>
        </w:rPr>
        <w:t>При возможности безопасно покинуть помещение:</w:t>
      </w:r>
    </w:p>
    <w:p w:rsidR="006E17C2" w:rsidRDefault="008A6C63" w:rsidP="00467E19">
      <w:pPr>
        <w:spacing w:after="0"/>
        <w:ind w:firstLine="709"/>
      </w:pPr>
      <w:r>
        <w:t>1</w:t>
      </w:r>
      <w:r w:rsidR="00AF6BD3" w:rsidRPr="000A6830">
        <w:t>.</w:t>
      </w:r>
      <w:r w:rsidR="007B0A0C">
        <w:t> </w:t>
      </w:r>
      <w:r w:rsidR="00656EAF" w:rsidRPr="001E5B5D">
        <w:rPr>
          <w:b/>
        </w:rPr>
        <w:t>О</w:t>
      </w:r>
      <w:r w:rsidR="00AF6BD3" w:rsidRPr="007B0A0C">
        <w:rPr>
          <w:b/>
        </w:rPr>
        <w:t>рганизовать экстренную эвакуацию через ближайшие выходы (запасные выходы)</w:t>
      </w:r>
      <w:r w:rsidR="006E17C2" w:rsidRPr="007B0A0C">
        <w:rPr>
          <w:b/>
        </w:rPr>
        <w:t>.</w:t>
      </w:r>
      <w:r w:rsidR="006E17C2" w:rsidRPr="000A6830">
        <w:t xml:space="preserve"> </w:t>
      </w:r>
      <w:r w:rsidR="000A6830">
        <w:t>В отдельных случаях эвакуация может быть организована через окна первых этажей здания.</w:t>
      </w:r>
      <w:r w:rsidR="007B0A0C" w:rsidRPr="007B0A0C">
        <w:t xml:space="preserve"> </w:t>
      </w:r>
      <w:r w:rsidR="007B0A0C" w:rsidRPr="00764BCE">
        <w:rPr>
          <w:u w:val="single"/>
        </w:rPr>
        <w:t>Не тратить время на разговоры, сбор вещей и одевание.</w:t>
      </w:r>
      <w:r w:rsidR="007B0A0C">
        <w:t xml:space="preserve"> Место для сбора после эвакуации должно быть выбрано на достаточном удалении от образовательной организации.</w:t>
      </w:r>
      <w:r w:rsidR="00B22898">
        <w:t xml:space="preserve"> </w:t>
      </w:r>
    </w:p>
    <w:p w:rsidR="007B0A0C" w:rsidRDefault="008A6C63" w:rsidP="00467E19">
      <w:pPr>
        <w:spacing w:after="0"/>
        <w:ind w:firstLine="709"/>
      </w:pPr>
      <w:r>
        <w:t>2</w:t>
      </w:r>
      <w:r w:rsidR="007B0A0C">
        <w:t>. </w:t>
      </w:r>
      <w:r w:rsidR="00B22898" w:rsidRPr="00B22898">
        <w:rPr>
          <w:b/>
        </w:rPr>
        <w:t xml:space="preserve">Организовать проверку наличия детей. </w:t>
      </w:r>
      <w:r w:rsidR="00B22898">
        <w:t xml:space="preserve">Сообщить информацию об их наличии руководству образовательной организации (при возможности), а также прибывающим сотрудникам правоохранительных органов и спасательных подразделений. </w:t>
      </w:r>
    </w:p>
    <w:p w:rsidR="00B22898" w:rsidRPr="00B1095E" w:rsidRDefault="008A6C63" w:rsidP="00467E19">
      <w:pPr>
        <w:spacing w:after="0"/>
        <w:ind w:firstLine="709"/>
        <w:rPr>
          <w:color w:val="FF0000"/>
        </w:rPr>
      </w:pPr>
      <w:r>
        <w:t>3</w:t>
      </w:r>
      <w:r w:rsidR="00B22898">
        <w:t xml:space="preserve">. </w:t>
      </w:r>
      <w:r w:rsidR="00B22898" w:rsidRPr="00B22898">
        <w:rPr>
          <w:b/>
        </w:rPr>
        <w:t>Организовать взаимодействие с правоохранительными органами</w:t>
      </w:r>
      <w:r w:rsidR="00B22898">
        <w:t xml:space="preserve"> по вопросам доведения до них информации о происшествии и принятия мер по обеспечению безопасности детей в районе эвакуации.</w:t>
      </w:r>
    </w:p>
    <w:p w:rsidR="00B22898" w:rsidRPr="00501EC1" w:rsidRDefault="00B22898" w:rsidP="00467E19">
      <w:pPr>
        <w:spacing w:after="0"/>
        <w:ind w:firstLine="709"/>
        <w:rPr>
          <w:i/>
          <w:color w:val="FF0000"/>
          <w:u w:val="single"/>
        </w:rPr>
      </w:pPr>
      <w:r w:rsidRPr="00501EC1">
        <w:rPr>
          <w:i/>
          <w:u w:val="single"/>
        </w:rPr>
        <w:t>При невозможности безопасно покинуть помещение:</w:t>
      </w:r>
    </w:p>
    <w:p w:rsidR="006E17C2" w:rsidRPr="008A6C63" w:rsidRDefault="00B22898" w:rsidP="00467E19">
      <w:pPr>
        <w:spacing w:after="0"/>
        <w:ind w:firstLine="709"/>
      </w:pPr>
      <w:r w:rsidRPr="00656EAF">
        <w:t>1.</w:t>
      </w:r>
      <w:r w:rsidRPr="008A6C63">
        <w:rPr>
          <w:b/>
        </w:rPr>
        <w:t xml:space="preserve"> Закрыть помещение на ключ.</w:t>
      </w:r>
      <w:r w:rsidRPr="008A6C63">
        <w:t xml:space="preserve"> При отсутствии ключа от помещения – </w:t>
      </w:r>
      <w:r w:rsidRPr="008A6C63">
        <w:rPr>
          <w:b/>
        </w:rPr>
        <w:t>забаррикадировать дверь</w:t>
      </w:r>
      <w:r w:rsidRPr="008A6C63">
        <w:t xml:space="preserve"> (партой, шкафом, стульями и т.п.).</w:t>
      </w:r>
    </w:p>
    <w:p w:rsidR="006E17C2" w:rsidRPr="008A6C63" w:rsidRDefault="00B22898" w:rsidP="00467E19">
      <w:pPr>
        <w:spacing w:after="0"/>
        <w:ind w:firstLine="709"/>
      </w:pPr>
      <w:r w:rsidRPr="008A6C63">
        <w:t xml:space="preserve">2. </w:t>
      </w:r>
      <w:r w:rsidRPr="008A6C63">
        <w:rPr>
          <w:b/>
        </w:rPr>
        <w:t>Выключить свет в помещении</w:t>
      </w:r>
      <w:r w:rsidRPr="008A6C63">
        <w:t xml:space="preserve"> </w:t>
      </w:r>
      <w:r w:rsidR="00CB6715">
        <w:t xml:space="preserve">в </w:t>
      </w:r>
      <w:r w:rsidR="008A6C63" w:rsidRPr="008A6C63">
        <w:t>тёмное время суток.</w:t>
      </w:r>
    </w:p>
    <w:p w:rsidR="008A6C63" w:rsidRDefault="008A6C63" w:rsidP="00467E19">
      <w:pPr>
        <w:spacing w:after="0"/>
        <w:ind w:firstLine="709"/>
      </w:pPr>
      <w:r w:rsidRPr="008A6C63">
        <w:t xml:space="preserve">3. </w:t>
      </w:r>
      <w:r w:rsidRPr="008A6C63">
        <w:rPr>
          <w:b/>
        </w:rPr>
        <w:t>Организовать тишину и выключение звука на мобильных устройствах,</w:t>
      </w:r>
      <w:r w:rsidRPr="008A6C63">
        <w:t xml:space="preserve"> чтобы не привлекать внимание преступника.</w:t>
      </w:r>
    </w:p>
    <w:p w:rsidR="001E5B5D" w:rsidRDefault="001E5B5D" w:rsidP="00467E19">
      <w:pPr>
        <w:spacing w:after="0"/>
        <w:ind w:firstLine="709"/>
      </w:pPr>
      <w:r>
        <w:lastRenderedPageBreak/>
        <w:t xml:space="preserve">4. Дождаться </w:t>
      </w:r>
      <w:r w:rsidR="00536996">
        <w:t>прибытия</w:t>
      </w:r>
      <w:r>
        <w:t xml:space="preserve"> правоохранительных органов</w:t>
      </w:r>
      <w:r w:rsidR="00F7443C">
        <w:t>.</w:t>
      </w:r>
      <w:r>
        <w:t xml:space="preserve"> </w:t>
      </w:r>
      <w:r w:rsidR="00536996" w:rsidRPr="002C4C21">
        <w:rPr>
          <w:b/>
        </w:rPr>
        <w:t>Обеспечить выполнение всех рекомендаций и требований</w:t>
      </w:r>
      <w:r w:rsidR="00536996">
        <w:t xml:space="preserve"> прибывших сотрудников служб экстренного реагирования.</w:t>
      </w:r>
    </w:p>
    <w:p w:rsidR="00656EAF" w:rsidRPr="00501EC1" w:rsidRDefault="006E17C2" w:rsidP="00467E19">
      <w:pPr>
        <w:spacing w:after="0"/>
        <w:ind w:firstLine="709"/>
        <w:rPr>
          <w:i/>
          <w:u w:val="single"/>
        </w:rPr>
      </w:pPr>
      <w:r w:rsidRPr="00501EC1">
        <w:rPr>
          <w:i/>
          <w:u w:val="single"/>
        </w:rPr>
        <w:t xml:space="preserve">Если </w:t>
      </w:r>
      <w:r w:rsidR="00F738B3" w:rsidRPr="00501EC1">
        <w:rPr>
          <w:i/>
          <w:u w:val="single"/>
        </w:rPr>
        <w:t>преступник</w:t>
      </w:r>
      <w:r w:rsidRPr="00501EC1">
        <w:rPr>
          <w:i/>
          <w:u w:val="single"/>
        </w:rPr>
        <w:t xml:space="preserve"> близко и не</w:t>
      </w:r>
      <w:r w:rsidR="00656EAF" w:rsidRPr="00501EC1">
        <w:rPr>
          <w:i/>
          <w:u w:val="single"/>
        </w:rPr>
        <w:t>т возможности</w:t>
      </w:r>
      <w:r w:rsidRPr="00501EC1">
        <w:rPr>
          <w:i/>
          <w:u w:val="single"/>
        </w:rPr>
        <w:t xml:space="preserve"> убежать или спрятаться</w:t>
      </w:r>
      <w:r w:rsidR="00656EAF" w:rsidRPr="00501EC1">
        <w:rPr>
          <w:i/>
          <w:u w:val="single"/>
        </w:rPr>
        <w:t>:</w:t>
      </w:r>
    </w:p>
    <w:p w:rsidR="00F738B3" w:rsidRDefault="00F738B3" w:rsidP="00467E19">
      <w:pPr>
        <w:spacing w:after="0"/>
        <w:ind w:firstLine="709"/>
      </w:pPr>
      <w:r w:rsidRPr="00F738B3">
        <w:t>1.</w:t>
      </w:r>
      <w:r w:rsidRPr="00F738B3">
        <w:rPr>
          <w:b/>
        </w:rPr>
        <w:t xml:space="preserve"> Не пытаться договориться с преступником.</w:t>
      </w:r>
      <w:r>
        <w:t xml:space="preserve"> В большинстве случаев это бесполезно и опасно. </w:t>
      </w:r>
      <w:r w:rsidRPr="00F738B3">
        <w:t>Не заговарива</w:t>
      </w:r>
      <w:r>
        <w:t>ть</w:t>
      </w:r>
      <w:r w:rsidRPr="00F738B3">
        <w:t xml:space="preserve"> с ним, не обраща</w:t>
      </w:r>
      <w:r>
        <w:t>ться</w:t>
      </w:r>
      <w:r w:rsidRPr="00F738B3">
        <w:t xml:space="preserve"> к нему первым, не смот</w:t>
      </w:r>
      <w:r>
        <w:t>реть</w:t>
      </w:r>
      <w:r w:rsidR="00764BCE">
        <w:t xml:space="preserve"> ему в глаза </w:t>
      </w:r>
      <w:r>
        <w:t>и не привлекать к себе внимание.</w:t>
      </w:r>
    </w:p>
    <w:p w:rsidR="00F738B3" w:rsidRDefault="00F738B3" w:rsidP="00467E19">
      <w:pPr>
        <w:spacing w:after="0"/>
        <w:ind w:firstLine="709"/>
      </w:pPr>
      <w:r>
        <w:t xml:space="preserve">2. </w:t>
      </w:r>
      <w:r w:rsidR="00776BCF" w:rsidRPr="00776BCF">
        <w:rPr>
          <w:b/>
        </w:rPr>
        <w:t xml:space="preserve">Не делать никаких резких движений. </w:t>
      </w:r>
      <w:r w:rsidR="00776BCF" w:rsidRPr="00776BCF">
        <w:t>Не надо спорить</w:t>
      </w:r>
      <w:r w:rsidR="00501EC1">
        <w:t>.</w:t>
      </w:r>
      <w:r w:rsidR="00776BCF" w:rsidRPr="00776BCF">
        <w:t xml:space="preserve"> </w:t>
      </w:r>
      <w:r w:rsidR="00501EC1">
        <w:t>В</w:t>
      </w:r>
      <w:r w:rsidR="00776BCF" w:rsidRPr="00776BCF">
        <w:t>ыполня</w:t>
      </w:r>
      <w:r w:rsidR="00776BCF">
        <w:t>ть</w:t>
      </w:r>
      <w:r w:rsidR="00776BCF" w:rsidRPr="00776BCF">
        <w:t xml:space="preserve"> все требования</w:t>
      </w:r>
      <w:r w:rsidR="00764BCE">
        <w:t xml:space="preserve"> преступника</w:t>
      </w:r>
      <w:r w:rsidR="00776BCF" w:rsidRPr="00776BCF">
        <w:t xml:space="preserve">. </w:t>
      </w:r>
      <w:r w:rsidR="00776BCF">
        <w:t>О</w:t>
      </w:r>
      <w:r w:rsidR="00776BCF" w:rsidRPr="00776BCF">
        <w:t>ценить какое оружие в руках у нападающего</w:t>
      </w:r>
      <w:r w:rsidR="001471EB">
        <w:t>, физические данные преступника</w:t>
      </w:r>
      <w:r w:rsidR="00776BCF" w:rsidRPr="00776BCF">
        <w:t xml:space="preserve"> и не преграждает ли он путь к выходу.</w:t>
      </w:r>
    </w:p>
    <w:p w:rsidR="00536996" w:rsidRDefault="00536996" w:rsidP="00467E19">
      <w:pPr>
        <w:spacing w:after="0"/>
        <w:ind w:firstLine="709"/>
      </w:pPr>
    </w:p>
    <w:p w:rsidR="00776BCF" w:rsidRPr="00501EC1" w:rsidRDefault="00776BCF" w:rsidP="00467E19">
      <w:pPr>
        <w:spacing w:after="0"/>
        <w:ind w:firstLine="709"/>
        <w:rPr>
          <w:i/>
          <w:u w:val="single"/>
        </w:rPr>
      </w:pPr>
      <w:r w:rsidRPr="00501EC1">
        <w:rPr>
          <w:i/>
          <w:u w:val="single"/>
        </w:rPr>
        <w:t>Если у нападающего огнестрельное оружие рекомендуется:</w:t>
      </w:r>
    </w:p>
    <w:p w:rsidR="00743621" w:rsidRDefault="00743621" w:rsidP="00467E19">
      <w:pPr>
        <w:spacing w:after="0"/>
        <w:ind w:firstLine="709"/>
      </w:pPr>
      <w:r>
        <w:t>1</w:t>
      </w:r>
      <w:r w:rsidR="00776BCF">
        <w:t xml:space="preserve">. </w:t>
      </w:r>
      <w:r w:rsidRPr="00743621">
        <w:rPr>
          <w:rFonts w:cs="Times New Roman"/>
          <w:b/>
          <w:szCs w:val="28"/>
        </w:rPr>
        <w:t>Найти для детей безопасное место</w:t>
      </w:r>
      <w:r w:rsidR="00716B3D">
        <w:rPr>
          <w:rFonts w:cs="Times New Roman"/>
          <w:b/>
          <w:szCs w:val="28"/>
        </w:rPr>
        <w:t xml:space="preserve"> </w:t>
      </w:r>
      <w:r w:rsidR="00716B3D" w:rsidRPr="00716B3D">
        <w:rPr>
          <w:rFonts w:cs="Times New Roman"/>
          <w:szCs w:val="28"/>
        </w:rPr>
        <w:t>(подальше от проёмов дверей и окон</w:t>
      </w:r>
      <w:r w:rsidR="00716B3D">
        <w:rPr>
          <w:rFonts w:cs="Times New Roman"/>
          <w:szCs w:val="28"/>
        </w:rPr>
        <w:t>, под партами, столами, за шкафами</w:t>
      </w:r>
      <w:r w:rsidR="00716B3D" w:rsidRPr="00716B3D">
        <w:rPr>
          <w:rFonts w:cs="Times New Roman"/>
          <w:szCs w:val="28"/>
        </w:rPr>
        <w:t>)</w:t>
      </w:r>
      <w:r w:rsidRPr="00716B3D">
        <w:rPr>
          <w:rFonts w:cs="Times New Roman"/>
          <w:szCs w:val="28"/>
        </w:rPr>
        <w:t>,</w:t>
      </w:r>
      <w:r w:rsidRPr="00AD3590">
        <w:rPr>
          <w:rFonts w:cs="Times New Roman"/>
          <w:szCs w:val="28"/>
        </w:rPr>
        <w:t xml:space="preserve"> постара</w:t>
      </w:r>
      <w:r>
        <w:rPr>
          <w:rFonts w:cs="Times New Roman"/>
          <w:szCs w:val="28"/>
        </w:rPr>
        <w:t>ться</w:t>
      </w:r>
      <w:r w:rsidRPr="00AD3590">
        <w:rPr>
          <w:rFonts w:cs="Times New Roman"/>
          <w:szCs w:val="28"/>
        </w:rPr>
        <w:t xml:space="preserve"> закрыть их от случайных пуль</w:t>
      </w:r>
      <w:r>
        <w:rPr>
          <w:rFonts w:cs="Times New Roman"/>
          <w:szCs w:val="28"/>
        </w:rPr>
        <w:t>.</w:t>
      </w:r>
    </w:p>
    <w:p w:rsidR="00776BCF" w:rsidRDefault="00743621" w:rsidP="00467E19">
      <w:pPr>
        <w:spacing w:after="0"/>
        <w:ind w:firstLine="709"/>
      </w:pPr>
      <w:r>
        <w:t>2.</w:t>
      </w:r>
      <w:r w:rsidR="00881616">
        <w:t> </w:t>
      </w:r>
      <w:r w:rsidR="000A3BD0" w:rsidRPr="00743621">
        <w:rPr>
          <w:b/>
        </w:rPr>
        <w:t>Держаться как можно ниже</w:t>
      </w:r>
      <w:r w:rsidR="000A3BD0" w:rsidRPr="00776BCF">
        <w:t xml:space="preserve"> (присесть или лечь на пол). </w:t>
      </w:r>
      <w:r w:rsidR="00776BCF">
        <w:t>При беспорядочной стрельбе уменьшается вероятность оказаться на линии огня.</w:t>
      </w:r>
    </w:p>
    <w:p w:rsidR="00B0536B" w:rsidRDefault="00743621" w:rsidP="00467E19">
      <w:pPr>
        <w:spacing w:after="0"/>
        <w:ind w:firstLine="709"/>
        <w:rPr>
          <w:b/>
        </w:rPr>
      </w:pPr>
      <w:r>
        <w:t>3</w:t>
      </w:r>
      <w:r w:rsidR="00776BCF">
        <w:t>. </w:t>
      </w:r>
      <w:r w:rsidR="000A3BD0" w:rsidRPr="000A3BD0">
        <w:rPr>
          <w:b/>
        </w:rPr>
        <w:t>Д</w:t>
      </w:r>
      <w:r w:rsidR="00776BCF" w:rsidRPr="000A3BD0">
        <w:rPr>
          <w:b/>
        </w:rPr>
        <w:t>ержа</w:t>
      </w:r>
      <w:r w:rsidR="000A3BD0" w:rsidRPr="000A3BD0">
        <w:rPr>
          <w:b/>
        </w:rPr>
        <w:t>ть</w:t>
      </w:r>
      <w:r w:rsidR="00776BCF" w:rsidRPr="000A3BD0">
        <w:rPr>
          <w:b/>
        </w:rPr>
        <w:t xml:space="preserve"> нападающего в поле зрения</w:t>
      </w:r>
      <w:r w:rsidR="000A3BD0" w:rsidRPr="000A3BD0">
        <w:rPr>
          <w:b/>
        </w:rPr>
        <w:t xml:space="preserve">. </w:t>
      </w:r>
    </w:p>
    <w:p w:rsidR="00B0536B" w:rsidRPr="00CB6715" w:rsidRDefault="00743621" w:rsidP="00467E19">
      <w:pPr>
        <w:spacing w:after="0"/>
        <w:ind w:firstLine="709"/>
      </w:pPr>
      <w:r>
        <w:t>4</w:t>
      </w:r>
      <w:r w:rsidR="00B0536B" w:rsidRPr="00B0536B">
        <w:t>.</w:t>
      </w:r>
      <w:r w:rsidR="00B0536B">
        <w:rPr>
          <w:b/>
        </w:rPr>
        <w:t xml:space="preserve"> </w:t>
      </w:r>
      <w:r w:rsidR="000A3BD0" w:rsidRPr="000A3BD0">
        <w:rPr>
          <w:b/>
        </w:rPr>
        <w:t xml:space="preserve">В </w:t>
      </w:r>
      <w:r w:rsidR="00B0536B">
        <w:rPr>
          <w:b/>
        </w:rPr>
        <w:t>крайнем</w:t>
      </w:r>
      <w:r w:rsidR="000A3BD0" w:rsidRPr="000A3BD0">
        <w:rPr>
          <w:b/>
        </w:rPr>
        <w:t xml:space="preserve"> </w:t>
      </w:r>
      <w:proofErr w:type="gramStart"/>
      <w:r w:rsidR="000A3BD0" w:rsidRPr="00B0536B">
        <w:rPr>
          <w:b/>
        </w:rPr>
        <w:t>случае</w:t>
      </w:r>
      <w:proofErr w:type="gramEnd"/>
      <w:r w:rsidR="000A3BD0" w:rsidRPr="00B0536B">
        <w:rPr>
          <w:b/>
        </w:rPr>
        <w:t xml:space="preserve"> попытаться</w:t>
      </w:r>
      <w:r w:rsidR="000A3BD0" w:rsidRPr="000A3BD0">
        <w:t xml:space="preserve"> </w:t>
      </w:r>
      <w:r w:rsidR="000A3BD0" w:rsidRPr="000A3BD0">
        <w:rPr>
          <w:b/>
        </w:rPr>
        <w:t>отвлечь нападающего на себя</w:t>
      </w:r>
      <w:r w:rsidR="000A3BD0">
        <w:t xml:space="preserve"> </w:t>
      </w:r>
      <w:r w:rsidR="000A3BD0" w:rsidRPr="00B0536B">
        <w:rPr>
          <w:b/>
        </w:rPr>
        <w:t>и дать возможность спастись детям.</w:t>
      </w:r>
      <w:r w:rsidR="000A3BD0">
        <w:t xml:space="preserve"> </w:t>
      </w:r>
      <w:r w:rsidR="00B0536B" w:rsidRPr="00CB6715">
        <w:t xml:space="preserve">Нападать на преступника с целью его обезоружить очень опасно. Бегство может привлечь внимание преступника, и он решит остановить </w:t>
      </w:r>
      <w:proofErr w:type="gramStart"/>
      <w:r w:rsidR="00B0536B" w:rsidRPr="00CB6715">
        <w:t>убегающих</w:t>
      </w:r>
      <w:proofErr w:type="gramEnd"/>
      <w:r w:rsidR="00B0536B" w:rsidRPr="00CB6715">
        <w:t xml:space="preserve"> выстрелом. Имеет смысл нападать только в том случае, если уже есть жертвы, и их количество может увеличиться. </w:t>
      </w:r>
      <w:r w:rsidR="00FB4027" w:rsidRPr="00CB6715">
        <w:t>Перед нападением</w:t>
      </w:r>
      <w:r w:rsidR="00B0536B" w:rsidRPr="00CB6715">
        <w:t xml:space="preserve"> нужно заговорить с преступником спокойным голосом и в определённый момент резко броситься на него, постараться задрать его руку с оружием максимально высоко</w:t>
      </w:r>
      <w:r w:rsidR="00FB4027" w:rsidRPr="00CB6715">
        <w:t>, одновременно нанести удар в болевую точку, попытаться выбить оружие из руки</w:t>
      </w:r>
      <w:r w:rsidR="00B0536B" w:rsidRPr="00CB6715">
        <w:t xml:space="preserve">. </w:t>
      </w:r>
    </w:p>
    <w:p w:rsidR="00501EC1" w:rsidRPr="00501EC1" w:rsidRDefault="00501EC1" w:rsidP="00467E19">
      <w:pPr>
        <w:spacing w:after="0"/>
        <w:ind w:firstLine="709"/>
        <w:rPr>
          <w:i/>
          <w:u w:val="single"/>
        </w:rPr>
      </w:pPr>
      <w:r w:rsidRPr="00501EC1">
        <w:rPr>
          <w:i/>
          <w:u w:val="single"/>
        </w:rPr>
        <w:t>Если у нападающего холодное оружие рекомендуется:</w:t>
      </w:r>
    </w:p>
    <w:p w:rsidR="00501EC1" w:rsidRDefault="00501EC1" w:rsidP="00467E19">
      <w:pPr>
        <w:spacing w:after="0"/>
        <w:ind w:firstLine="709"/>
      </w:pPr>
      <w:r w:rsidRPr="00501EC1">
        <w:t xml:space="preserve">1. </w:t>
      </w:r>
      <w:r w:rsidRPr="00501EC1">
        <w:rPr>
          <w:b/>
        </w:rPr>
        <w:t>Оценить расстояние</w:t>
      </w:r>
      <w:r>
        <w:t xml:space="preserve"> от преступника до Вас и детей, а также до выхода из помещения. Дети, находящиеся ближе к выходу, могут выбежать.</w:t>
      </w:r>
    </w:p>
    <w:p w:rsidR="00501EC1" w:rsidRPr="00501EC1" w:rsidRDefault="00501EC1" w:rsidP="00467E19">
      <w:pPr>
        <w:spacing w:after="0"/>
        <w:ind w:firstLine="709"/>
      </w:pPr>
      <w:r w:rsidRPr="00501EC1">
        <w:t xml:space="preserve">2. </w:t>
      </w:r>
      <w:r w:rsidRPr="000A3BD0">
        <w:rPr>
          <w:b/>
        </w:rPr>
        <w:t>Держать нападающего в поле зрения.</w:t>
      </w:r>
    </w:p>
    <w:p w:rsidR="00FB4027" w:rsidRDefault="00501EC1" w:rsidP="00467E19">
      <w:pPr>
        <w:spacing w:after="0"/>
        <w:ind w:firstLine="709"/>
      </w:pPr>
      <w:r w:rsidRPr="00501EC1">
        <w:t xml:space="preserve">3. </w:t>
      </w:r>
      <w:r w:rsidRPr="000A3BD0">
        <w:rPr>
          <w:b/>
        </w:rPr>
        <w:t xml:space="preserve">В </w:t>
      </w:r>
      <w:r>
        <w:rPr>
          <w:b/>
        </w:rPr>
        <w:t>крайнем</w:t>
      </w:r>
      <w:r w:rsidRPr="000A3BD0">
        <w:rPr>
          <w:b/>
        </w:rPr>
        <w:t xml:space="preserve"> </w:t>
      </w:r>
      <w:proofErr w:type="gramStart"/>
      <w:r w:rsidRPr="00B0536B">
        <w:rPr>
          <w:b/>
        </w:rPr>
        <w:t>случае</w:t>
      </w:r>
      <w:proofErr w:type="gramEnd"/>
      <w:r w:rsidRPr="00B0536B">
        <w:rPr>
          <w:b/>
        </w:rPr>
        <w:t xml:space="preserve"> попытаться</w:t>
      </w:r>
      <w:r w:rsidRPr="000A3BD0">
        <w:t xml:space="preserve"> </w:t>
      </w:r>
      <w:r w:rsidRPr="000A3BD0">
        <w:rPr>
          <w:b/>
        </w:rPr>
        <w:t>отвлечь нападающего на себя</w:t>
      </w:r>
      <w:r>
        <w:t xml:space="preserve"> </w:t>
      </w:r>
      <w:r w:rsidRPr="00B0536B">
        <w:rPr>
          <w:b/>
        </w:rPr>
        <w:t>и дать возможность спастись детям</w:t>
      </w:r>
      <w:r w:rsidRPr="00CB6715">
        <w:rPr>
          <w:b/>
        </w:rPr>
        <w:t>.</w:t>
      </w:r>
      <w:r w:rsidRPr="00CB6715">
        <w:t xml:space="preserve"> Нападать на преступника с целью его обезоружить очень опасно. Бегство может привлечь внимание преступника, и он решит остановить </w:t>
      </w:r>
      <w:proofErr w:type="gramStart"/>
      <w:r w:rsidRPr="00CB6715">
        <w:t>убегающих</w:t>
      </w:r>
      <w:proofErr w:type="gramEnd"/>
      <w:r w:rsidRPr="00CB6715">
        <w:t xml:space="preserve"> </w:t>
      </w:r>
      <w:r w:rsidR="002A2279" w:rsidRPr="00CB6715">
        <w:t>ударом холодного оружия</w:t>
      </w:r>
      <w:r w:rsidRPr="00CB6715">
        <w:t xml:space="preserve">. Имеет смысл нападать только в том случае, если уже есть жертвы, и их количество может увеличиться. </w:t>
      </w:r>
      <w:r w:rsidR="00FB4027" w:rsidRPr="00CB6715">
        <w:t xml:space="preserve">Перед нападением нужно заговорить с преступником спокойным голосом и в определённый момент резко броситься на него, </w:t>
      </w:r>
      <w:r w:rsidR="00467E19" w:rsidRPr="00CB6715">
        <w:lastRenderedPageBreak/>
        <w:t>постараться блокировать движение руки с оружием</w:t>
      </w:r>
      <w:r w:rsidR="00FB4027" w:rsidRPr="00CB6715">
        <w:t xml:space="preserve">, одновременно нанести удар в болевую точку, попытаться выбить оружие. </w:t>
      </w:r>
    </w:p>
    <w:p w:rsidR="005D7681" w:rsidRPr="00CB6715" w:rsidRDefault="005D7681" w:rsidP="00467E19">
      <w:pPr>
        <w:spacing w:after="0"/>
        <w:ind w:firstLine="709"/>
      </w:pPr>
    </w:p>
    <w:p w:rsidR="002955F6" w:rsidRPr="00743621" w:rsidRDefault="002955F6" w:rsidP="00467E19">
      <w:pPr>
        <w:spacing w:after="0"/>
        <w:ind w:firstLine="709"/>
        <w:rPr>
          <w:u w:val="single"/>
        </w:rPr>
      </w:pPr>
      <w:r w:rsidRPr="00743621">
        <w:rPr>
          <w:u w:val="single"/>
        </w:rPr>
        <w:t>При действиях правоохранительных органов по нейтрализации преступников рекомендуется:</w:t>
      </w:r>
    </w:p>
    <w:p w:rsidR="002955F6" w:rsidRPr="00743621" w:rsidRDefault="002955F6" w:rsidP="00467E19">
      <w:pPr>
        <w:spacing w:after="0"/>
        <w:ind w:firstLine="709"/>
      </w:pPr>
      <w:r w:rsidRPr="00743621">
        <w:t>1.</w:t>
      </w:r>
      <w:r>
        <w:t> </w:t>
      </w:r>
      <w:r w:rsidRPr="00743621">
        <w:rPr>
          <w:b/>
        </w:rPr>
        <w:t>Лежать на полу лицом вниз, голову закрыть руками и не двигаться</w:t>
      </w:r>
      <w:r>
        <w:t>.</w:t>
      </w:r>
    </w:p>
    <w:p w:rsidR="002955F6" w:rsidRPr="00743621" w:rsidRDefault="002955F6" w:rsidP="00467E19">
      <w:pPr>
        <w:spacing w:after="0"/>
        <w:ind w:firstLine="709"/>
      </w:pPr>
      <w:r w:rsidRPr="00743621">
        <w:t xml:space="preserve">2. Ни в коем случае </w:t>
      </w:r>
      <w:r w:rsidRPr="00743621">
        <w:rPr>
          <w:b/>
        </w:rPr>
        <w:t>не бежать навстречу сотрудникам спецслужб или от них</w:t>
      </w:r>
      <w:r w:rsidRPr="00743621">
        <w:t>, так как они могут принять вас за преступника.</w:t>
      </w:r>
    </w:p>
    <w:p w:rsidR="002955F6" w:rsidRPr="00743621" w:rsidRDefault="002955F6" w:rsidP="00467E19">
      <w:pPr>
        <w:spacing w:after="0"/>
        <w:ind w:firstLine="709"/>
      </w:pPr>
      <w:r w:rsidRPr="00743621">
        <w:t xml:space="preserve">3. </w:t>
      </w:r>
      <w:r w:rsidRPr="00743621">
        <w:rPr>
          <w:b/>
        </w:rPr>
        <w:t>Не брать в руки какие-либо предметы</w:t>
      </w:r>
      <w:r w:rsidRPr="00743621">
        <w:t>, так как они могут быть восприняты как оружие.</w:t>
      </w:r>
    </w:p>
    <w:p w:rsidR="002955F6" w:rsidRDefault="002955F6" w:rsidP="00467E19">
      <w:pPr>
        <w:spacing w:after="0"/>
        <w:ind w:firstLine="709"/>
      </w:pPr>
      <w:r w:rsidRPr="00743621">
        <w:t xml:space="preserve">4. Если есть возможность, </w:t>
      </w:r>
      <w:r w:rsidRPr="00743621">
        <w:rPr>
          <w:b/>
        </w:rPr>
        <w:t>держаться подальше от проемов дверей и окон</w:t>
      </w:r>
      <w:r w:rsidRPr="00743621">
        <w:t>.</w:t>
      </w:r>
    </w:p>
    <w:p w:rsidR="00716B3D" w:rsidRDefault="00716B3D" w:rsidP="00467E19">
      <w:pPr>
        <w:spacing w:after="0"/>
        <w:ind w:firstLine="709"/>
      </w:pPr>
      <w:r>
        <w:t xml:space="preserve">5. </w:t>
      </w:r>
      <w:r w:rsidRPr="00716B3D">
        <w:rPr>
          <w:b/>
        </w:rPr>
        <w:t xml:space="preserve">Выполнять все требования </w:t>
      </w:r>
      <w:r w:rsidRPr="00716B3D">
        <w:t>сотрудников спецслужб.</w:t>
      </w:r>
    </w:p>
    <w:p w:rsidR="00536996" w:rsidRPr="00743621" w:rsidRDefault="00536996" w:rsidP="00467E19">
      <w:pPr>
        <w:spacing w:after="0"/>
        <w:ind w:firstLine="709"/>
      </w:pPr>
    </w:p>
    <w:p w:rsidR="00465517" w:rsidRPr="00465517" w:rsidRDefault="00465517" w:rsidP="00467E19">
      <w:pPr>
        <w:spacing w:after="0"/>
        <w:ind w:firstLine="709"/>
        <w:rPr>
          <w:u w:val="single"/>
        </w:rPr>
      </w:pPr>
      <w:r w:rsidRPr="00465517">
        <w:rPr>
          <w:u w:val="single"/>
        </w:rPr>
        <w:t xml:space="preserve">При применении химических (отравляющих) </w:t>
      </w:r>
      <w:r w:rsidR="00275EA2">
        <w:rPr>
          <w:u w:val="single"/>
        </w:rPr>
        <w:t xml:space="preserve">и радиоактивных </w:t>
      </w:r>
      <w:r w:rsidRPr="00465517">
        <w:rPr>
          <w:u w:val="single"/>
        </w:rPr>
        <w:t>веществ</w:t>
      </w:r>
      <w:r w:rsidR="002C4C21">
        <w:rPr>
          <w:u w:val="single"/>
        </w:rPr>
        <w:t xml:space="preserve"> в помещениях образовательной организации</w:t>
      </w:r>
      <w:r w:rsidRPr="00465517">
        <w:rPr>
          <w:u w:val="single"/>
        </w:rPr>
        <w:t>:</w:t>
      </w:r>
    </w:p>
    <w:p w:rsidR="00465517" w:rsidRPr="00275EA2" w:rsidRDefault="00465517" w:rsidP="00467E19">
      <w:pPr>
        <w:spacing w:after="0"/>
        <w:ind w:firstLine="709"/>
        <w:rPr>
          <w:rFonts w:cs="Times New Roman"/>
          <w:szCs w:val="28"/>
        </w:rPr>
      </w:pPr>
      <w:r>
        <w:t xml:space="preserve">1. </w:t>
      </w:r>
      <w:r w:rsidR="00275EA2" w:rsidRPr="00275EA2">
        <w:rPr>
          <w:rFonts w:cs="Times New Roman"/>
          <w:b/>
          <w:szCs w:val="28"/>
        </w:rPr>
        <w:t>Организовать эвакуацию.</w:t>
      </w:r>
      <w:r w:rsidR="00275EA2">
        <w:rPr>
          <w:rFonts w:cs="Times New Roman"/>
          <w:szCs w:val="28"/>
        </w:rPr>
        <w:t xml:space="preserve"> </w:t>
      </w:r>
      <w:r w:rsidR="00275EA2">
        <w:t xml:space="preserve">Оповестить посетителей, персонал образовательной организации, </w:t>
      </w:r>
      <w:r w:rsidR="00275EA2" w:rsidRPr="00275EA2">
        <w:rPr>
          <w:rFonts w:cs="Times New Roman"/>
          <w:szCs w:val="28"/>
        </w:rPr>
        <w:t>сообщить маршрут выхода в безопасное место.</w:t>
      </w:r>
      <w:r w:rsidR="00275EA2">
        <w:rPr>
          <w:rFonts w:cs="Times New Roman"/>
          <w:szCs w:val="28"/>
        </w:rPr>
        <w:t xml:space="preserve"> </w:t>
      </w:r>
    </w:p>
    <w:p w:rsidR="00275EA2" w:rsidRDefault="00275EA2" w:rsidP="00467E19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5EA2">
        <w:rPr>
          <w:rFonts w:ascii="Times New Roman" w:hAnsi="Times New Roman" w:cs="Times New Roman"/>
          <w:sz w:val="28"/>
          <w:szCs w:val="28"/>
        </w:rPr>
        <w:t>2.</w:t>
      </w:r>
      <w:r w:rsidR="002C4C21">
        <w:rPr>
          <w:rFonts w:ascii="Times New Roman" w:hAnsi="Times New Roman" w:cs="Times New Roman"/>
          <w:sz w:val="28"/>
          <w:szCs w:val="28"/>
        </w:rPr>
        <w:t> </w:t>
      </w:r>
      <w:r w:rsidRPr="002C4C21">
        <w:rPr>
          <w:rFonts w:ascii="Times New Roman" w:hAnsi="Times New Roman" w:cs="Times New Roman"/>
          <w:b/>
          <w:sz w:val="28"/>
          <w:szCs w:val="28"/>
        </w:rPr>
        <w:t>Организовать использование простейших средств индивидуальной защиты органов дыхания</w:t>
      </w:r>
      <w:r>
        <w:rPr>
          <w:rFonts w:ascii="Times New Roman" w:hAnsi="Times New Roman" w:cs="Times New Roman"/>
          <w:sz w:val="28"/>
          <w:szCs w:val="28"/>
        </w:rPr>
        <w:t xml:space="preserve"> (ватно-марлевые повязки, платки, шарфы</w:t>
      </w:r>
      <w:r w:rsidR="002C4C21">
        <w:rPr>
          <w:rFonts w:ascii="Times New Roman" w:hAnsi="Times New Roman" w:cs="Times New Roman"/>
          <w:sz w:val="28"/>
          <w:szCs w:val="28"/>
        </w:rPr>
        <w:t>, изделия из тканей, смоченные водой или содовым раствором)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4C21" w:rsidRDefault="002C4C21" w:rsidP="00467E19">
      <w:pPr>
        <w:pStyle w:val="Defaul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2C4C21">
        <w:rPr>
          <w:rFonts w:ascii="Times New Roman" w:hAnsi="Times New Roman" w:cs="Times New Roman"/>
          <w:b/>
          <w:sz w:val="28"/>
          <w:szCs w:val="28"/>
        </w:rPr>
        <w:t xml:space="preserve">Организовать </w:t>
      </w:r>
      <w:proofErr w:type="gramStart"/>
      <w:r w:rsidRPr="002C4C21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2C4C21">
        <w:rPr>
          <w:rFonts w:ascii="Times New Roman" w:hAnsi="Times New Roman" w:cs="Times New Roman"/>
          <w:b/>
          <w:sz w:val="28"/>
          <w:szCs w:val="28"/>
        </w:rPr>
        <w:t xml:space="preserve"> состоянием детей и персонала.</w:t>
      </w:r>
      <w:r>
        <w:rPr>
          <w:rFonts w:ascii="Times New Roman" w:hAnsi="Times New Roman" w:cs="Times New Roman"/>
          <w:sz w:val="28"/>
          <w:szCs w:val="28"/>
        </w:rPr>
        <w:t xml:space="preserve"> При выявлении признаков поражения </w:t>
      </w:r>
      <w:r w:rsidRPr="002C4C21">
        <w:rPr>
          <w:rFonts w:ascii="Times New Roman" w:hAnsi="Times New Roman" w:cs="Times New Roman"/>
          <w:b/>
          <w:sz w:val="28"/>
          <w:szCs w:val="28"/>
        </w:rPr>
        <w:t>передать пострадавших спасателям или медикам.</w:t>
      </w:r>
    </w:p>
    <w:p w:rsidR="00536996" w:rsidRPr="002C4C21" w:rsidRDefault="00536996" w:rsidP="00467E19">
      <w:pPr>
        <w:pStyle w:val="Defaul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18E4" w:rsidRPr="00465517" w:rsidRDefault="009318E4" w:rsidP="00467E19">
      <w:pPr>
        <w:spacing w:after="0"/>
        <w:ind w:firstLine="709"/>
        <w:rPr>
          <w:u w:val="single"/>
        </w:rPr>
      </w:pPr>
      <w:r w:rsidRPr="00465517">
        <w:rPr>
          <w:u w:val="single"/>
        </w:rPr>
        <w:t xml:space="preserve">При </w:t>
      </w:r>
      <w:r w:rsidR="00FC3850">
        <w:rPr>
          <w:u w:val="single"/>
        </w:rPr>
        <w:t xml:space="preserve">подозрении на </w:t>
      </w:r>
      <w:r w:rsidRPr="00465517">
        <w:rPr>
          <w:u w:val="single"/>
        </w:rPr>
        <w:t>применени</w:t>
      </w:r>
      <w:r w:rsidR="00FC3850">
        <w:rPr>
          <w:u w:val="single"/>
        </w:rPr>
        <w:t>е</w:t>
      </w:r>
      <w:r w:rsidRPr="00465517">
        <w:rPr>
          <w:u w:val="single"/>
        </w:rPr>
        <w:t xml:space="preserve"> </w:t>
      </w:r>
      <w:r>
        <w:rPr>
          <w:u w:val="single"/>
        </w:rPr>
        <w:t xml:space="preserve">биологических </w:t>
      </w:r>
      <w:r w:rsidRPr="00465517">
        <w:rPr>
          <w:u w:val="single"/>
        </w:rPr>
        <w:t>веществ</w:t>
      </w:r>
      <w:r>
        <w:rPr>
          <w:u w:val="single"/>
        </w:rPr>
        <w:t xml:space="preserve"> в помещениях образовательной организации</w:t>
      </w:r>
      <w:r w:rsidRPr="00465517">
        <w:rPr>
          <w:u w:val="single"/>
        </w:rPr>
        <w:t>:</w:t>
      </w:r>
    </w:p>
    <w:p w:rsidR="00275EA2" w:rsidRDefault="009318E4" w:rsidP="00467E19">
      <w:pPr>
        <w:spacing w:after="0"/>
        <w:ind w:firstLine="709"/>
      </w:pPr>
      <w:r>
        <w:t xml:space="preserve">1. </w:t>
      </w:r>
      <w:r w:rsidRPr="00AE4E98">
        <w:rPr>
          <w:b/>
        </w:rPr>
        <w:t>Перекрыть все выходы из здания</w:t>
      </w:r>
      <w:r>
        <w:t xml:space="preserve"> (помещения), где совершено применение биологического вещества. Покидать здание кому-либо при применении биологических веще</w:t>
      </w:r>
      <w:proofErr w:type="gramStart"/>
      <w:r>
        <w:t>ств стр</w:t>
      </w:r>
      <w:proofErr w:type="gramEnd"/>
      <w:r>
        <w:t xml:space="preserve">ожайше запрещено, чтобы </w:t>
      </w:r>
      <w:r w:rsidR="00AE4E98">
        <w:t>предотвратить</w:t>
      </w:r>
      <w:r>
        <w:t xml:space="preserve"> распространение заражения.</w:t>
      </w:r>
      <w:r w:rsidR="00AE4E98" w:rsidRPr="00AE4E98">
        <w:t xml:space="preserve"> </w:t>
      </w:r>
    </w:p>
    <w:p w:rsidR="009318E4" w:rsidRDefault="009318E4" w:rsidP="00467E19">
      <w:pPr>
        <w:spacing w:after="0"/>
        <w:ind w:firstLine="709"/>
      </w:pPr>
      <w:r>
        <w:t xml:space="preserve">2. </w:t>
      </w:r>
      <w:r w:rsidRPr="00AE4E98">
        <w:rPr>
          <w:b/>
        </w:rPr>
        <w:t>Установить на всех выходах посты охраны</w:t>
      </w:r>
      <w:r>
        <w:t>, в том числе можно задействовать сотрудников образовательной организации.</w:t>
      </w:r>
      <w:r w:rsidR="00AE4E98">
        <w:t xml:space="preserve"> </w:t>
      </w:r>
    </w:p>
    <w:p w:rsidR="009318E4" w:rsidRDefault="009318E4" w:rsidP="00467E19">
      <w:pPr>
        <w:spacing w:after="0"/>
        <w:ind w:firstLine="709"/>
      </w:pPr>
      <w:r>
        <w:t xml:space="preserve">3. </w:t>
      </w:r>
      <w:r w:rsidR="00AE4E98" w:rsidRPr="00AE4E98">
        <w:rPr>
          <w:b/>
        </w:rPr>
        <w:t>Прекратить доступ посетителей</w:t>
      </w:r>
      <w:r w:rsidR="00AE4E98">
        <w:t xml:space="preserve">, детей и персонала в здание (помещение), где применено </w:t>
      </w:r>
      <w:proofErr w:type="gramStart"/>
      <w:r w:rsidR="00AE4E98">
        <w:t>биологической</w:t>
      </w:r>
      <w:proofErr w:type="gramEnd"/>
      <w:r w:rsidR="00AE4E98">
        <w:t xml:space="preserve"> вещество, до прибытия специалистов служб.</w:t>
      </w:r>
    </w:p>
    <w:p w:rsidR="00AE4E98" w:rsidRDefault="00BF48F0" w:rsidP="00467E19">
      <w:pPr>
        <w:spacing w:after="0"/>
        <w:ind w:firstLine="709"/>
      </w:pPr>
      <w:r>
        <w:t xml:space="preserve">4. </w:t>
      </w:r>
      <w:r w:rsidRPr="00BF48F0">
        <w:rPr>
          <w:b/>
        </w:rPr>
        <w:t>О</w:t>
      </w:r>
      <w:r w:rsidR="00AE4E98" w:rsidRPr="00BF48F0">
        <w:rPr>
          <w:b/>
        </w:rPr>
        <w:t>тключить вентиляцию, кондиционеры, закрыть форточки, окна, двери</w:t>
      </w:r>
      <w:r w:rsidRPr="00BF48F0">
        <w:rPr>
          <w:b/>
        </w:rPr>
        <w:t>.</w:t>
      </w:r>
    </w:p>
    <w:p w:rsidR="00AE4E98" w:rsidRDefault="00BF48F0" w:rsidP="00467E19">
      <w:pPr>
        <w:spacing w:after="0"/>
        <w:ind w:firstLine="709"/>
      </w:pPr>
      <w:r>
        <w:lastRenderedPageBreak/>
        <w:t>5</w:t>
      </w:r>
      <w:r w:rsidR="00AE4E98">
        <w:t xml:space="preserve">. </w:t>
      </w:r>
      <w:r w:rsidR="00AE4E98" w:rsidRPr="00AE4E98">
        <w:rPr>
          <w:b/>
        </w:rPr>
        <w:t xml:space="preserve">Составить список лиц, </w:t>
      </w:r>
      <w:r w:rsidR="00AE4E98">
        <w:rPr>
          <w:b/>
        </w:rPr>
        <w:t xml:space="preserve">находящихся в зоне поражения </w:t>
      </w:r>
      <w:r w:rsidR="00AE4E98">
        <w:t>(</w:t>
      </w:r>
      <w:r w:rsidR="00AE4E98" w:rsidRPr="00AE4E98">
        <w:t>ФИО, домашние адреса, телефоны, места работы, должности</w:t>
      </w:r>
      <w:r w:rsidR="00AE4E98">
        <w:t>).</w:t>
      </w:r>
      <w:r>
        <w:t xml:space="preserve"> Передать списки сотрудникам служб, прибывшим для ликвидации последствий заражения.</w:t>
      </w:r>
    </w:p>
    <w:p w:rsidR="00AE4E98" w:rsidRPr="00465517" w:rsidRDefault="00BF48F0" w:rsidP="00467E19">
      <w:pPr>
        <w:spacing w:after="0"/>
        <w:ind w:firstLine="709"/>
      </w:pPr>
      <w:r>
        <w:t>6</w:t>
      </w:r>
      <w:r w:rsidR="00AE4E98">
        <w:t xml:space="preserve">. </w:t>
      </w:r>
      <w:r w:rsidR="00AE4E98" w:rsidRPr="00AE4E98">
        <w:rPr>
          <w:b/>
        </w:rPr>
        <w:t>Выявить лиц, которые могли контактировать</w:t>
      </w:r>
      <w:r w:rsidR="00AE4E98">
        <w:t xml:space="preserve"> с опасным веществом</w:t>
      </w:r>
      <w:r>
        <w:t>,</w:t>
      </w:r>
      <w:r w:rsidR="00AE4E98">
        <w:t xml:space="preserve"> и оказать им медицинскую помощь (при наличии антибиотиков).</w:t>
      </w:r>
    </w:p>
    <w:p w:rsidR="00021359" w:rsidRDefault="00021359" w:rsidP="00E1424E">
      <w:pPr>
        <w:rPr>
          <w:color w:val="FF0000"/>
        </w:rPr>
      </w:pPr>
    </w:p>
    <w:p w:rsidR="00021359" w:rsidRDefault="00021359" w:rsidP="00091C4F">
      <w:pPr>
        <w:ind w:firstLine="709"/>
      </w:pPr>
      <w:r w:rsidRPr="00021359">
        <w:t>С памяткой (инстру</w:t>
      </w:r>
      <w:r w:rsidR="00E1424E">
        <w:t>к</w:t>
      </w:r>
      <w:r w:rsidRPr="00021359">
        <w:t xml:space="preserve">цией) </w:t>
      </w:r>
      <w:proofErr w:type="gramStart"/>
      <w:r w:rsidRPr="00021359">
        <w:t>ознакомлены</w:t>
      </w:r>
      <w:proofErr w:type="gramEnd"/>
      <w:r w:rsidRPr="00021359">
        <w:t>:</w:t>
      </w:r>
    </w:p>
    <w:tbl>
      <w:tblPr>
        <w:tblW w:w="8799" w:type="dxa"/>
        <w:tblInd w:w="281" w:type="dxa"/>
        <w:tblLayout w:type="fixed"/>
        <w:tblLook w:val="0000" w:firstRow="0" w:lastRow="0" w:firstColumn="0" w:lastColumn="0" w:noHBand="0" w:noVBand="0"/>
      </w:tblPr>
      <w:tblGrid>
        <w:gridCol w:w="897"/>
        <w:gridCol w:w="4175"/>
        <w:gridCol w:w="1843"/>
        <w:gridCol w:w="1884"/>
      </w:tblGrid>
      <w:tr w:rsidR="00021359" w:rsidRPr="00021359" w:rsidTr="00E1424E">
        <w:trPr>
          <w:trHeight w:val="495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021359">
              <w:rPr>
                <w:rFonts w:eastAsia="Times New Roman" w:cs="Times New Roman"/>
                <w:b/>
                <w:bCs/>
                <w:sz w:val="22"/>
                <w:lang w:eastAsia="ru-RU"/>
              </w:rPr>
              <w:t>№</w:t>
            </w:r>
            <w:r w:rsidRPr="00021359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proofErr w:type="gramStart"/>
            <w:r w:rsidRPr="00021359">
              <w:rPr>
                <w:rFonts w:eastAsia="Times New Roman" w:cs="Times New Roman"/>
                <w:sz w:val="22"/>
                <w:lang w:eastAsia="ru-RU"/>
              </w:rPr>
              <w:t>П</w:t>
            </w:r>
            <w:proofErr w:type="gramEnd"/>
            <w:r w:rsidRPr="00021359">
              <w:rPr>
                <w:rFonts w:eastAsia="Times New Roman" w:cs="Times New Roman"/>
                <w:sz w:val="22"/>
                <w:lang w:eastAsia="ru-RU"/>
              </w:rPr>
              <w:t>/П</w:t>
            </w:r>
          </w:p>
        </w:tc>
        <w:tc>
          <w:tcPr>
            <w:tcW w:w="4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021359">
              <w:rPr>
                <w:rFonts w:eastAsia="Times New Roman" w:cs="Times New Roman"/>
                <w:b/>
                <w:bCs/>
                <w:sz w:val="22"/>
                <w:lang w:eastAsia="ru-RU"/>
              </w:rPr>
              <w:t>Ф.И.О.(полностью)</w:t>
            </w:r>
          </w:p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021359">
              <w:rPr>
                <w:rFonts w:eastAsia="Times New Roman" w:cs="Times New Roman"/>
                <w:b/>
                <w:bCs/>
                <w:sz w:val="22"/>
                <w:lang w:eastAsia="ru-RU"/>
              </w:rPr>
              <w:t>сотрудника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021359">
              <w:rPr>
                <w:rFonts w:eastAsia="Times New Roman" w:cs="Times New Roman"/>
                <w:b/>
                <w:bCs/>
                <w:sz w:val="22"/>
                <w:lang w:eastAsia="ru-RU"/>
              </w:rPr>
              <w:t>Должность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021359">
              <w:rPr>
                <w:rFonts w:eastAsia="Times New Roman" w:cs="Times New Roman"/>
                <w:b/>
                <w:bCs/>
                <w:sz w:val="22"/>
                <w:lang w:eastAsia="ru-RU"/>
              </w:rPr>
              <w:t>Ознакомлен</w:t>
            </w:r>
          </w:p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>(подпись)</w:t>
            </w:r>
          </w:p>
        </w:tc>
      </w:tr>
      <w:tr w:rsidR="00021359" w:rsidRPr="00021359" w:rsidTr="00E1424E">
        <w:tblPrEx>
          <w:tblCellSpacing w:w="-5" w:type="nil"/>
        </w:tblPrEx>
        <w:trPr>
          <w:trHeight w:val="38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ind w:left="60" w:right="60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Низамова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ind w:left="60" w:right="60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Замдиректор</w:t>
            </w:r>
            <w:proofErr w:type="spellEnd"/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 по УВР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bookmarkStart w:id="0" w:name="_GoBack"/>
        <w:bookmarkEnd w:id="0"/>
      </w:tr>
      <w:tr w:rsidR="00021359" w:rsidRPr="00021359" w:rsidTr="00E1424E">
        <w:tblPrEx>
          <w:tblCellSpacing w:w="-5" w:type="nil"/>
        </w:tblPrEx>
        <w:trPr>
          <w:trHeight w:val="29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Садыков Фарид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Харисович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61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Хисамов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Фаниль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Дамирович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7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182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Махмутова</w:t>
            </w:r>
            <w:proofErr w:type="spellEnd"/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Николавена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9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Сафина Лилия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Зягфяровна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28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Гафаров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Ильгиз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Тагирович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left"/>
              <w:rPr>
                <w:rFonts w:ascii="Calibri" w:eastAsia="Times New Roman" w:hAnsi="Calibri" w:cs="Calibri"/>
                <w:sz w:val="22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93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Гафарова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Миляуша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Рафаиловна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left"/>
              <w:rPr>
                <w:rFonts w:ascii="Calibri" w:eastAsia="Times New Roman" w:hAnsi="Calibri" w:cs="Calibri"/>
                <w:sz w:val="22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89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Халилова Эльмира Рафаиловна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6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Низамутдинова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Дамира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Мирзовна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6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Якупова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18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Фания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Ирфановна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281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Хусаинов Фарид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Султанович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71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Хисамов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Альфик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Муртазинович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Рабочий по </w:t>
            </w: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обсл</w:t>
            </w:r>
            <w:proofErr w:type="gram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 ремонту зданий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23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Ахметова Лилия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Хайдаровна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1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Шакурова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Радиля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Нагиловна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Уборщик </w:t>
            </w: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сл</w:t>
            </w:r>
            <w:proofErr w:type="gram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eastAsia="Times New Roman" w:cs="Calibri"/>
                <w:sz w:val="24"/>
                <w:szCs w:val="24"/>
                <w:lang w:eastAsia="ru-RU"/>
              </w:rPr>
              <w:t>омещений</w:t>
            </w:r>
            <w:proofErr w:type="spellEnd"/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287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Усманова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Залифа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Фаниловна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1359" w:rsidRDefault="00021359"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 xml:space="preserve">Уборщик </w:t>
            </w:r>
            <w:proofErr w:type="spell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сл</w:t>
            </w:r>
            <w:proofErr w:type="gram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.п</w:t>
            </w:r>
            <w:proofErr w:type="gramEnd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омещений</w:t>
            </w:r>
            <w:proofErr w:type="spellEnd"/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1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Хусаинова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Фания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Ризахатдиновна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1359" w:rsidRDefault="00021359"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 xml:space="preserve">Уборщик </w:t>
            </w:r>
            <w:proofErr w:type="spell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сл</w:t>
            </w:r>
            <w:proofErr w:type="gram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.п</w:t>
            </w:r>
            <w:proofErr w:type="gramEnd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омещений</w:t>
            </w:r>
            <w:proofErr w:type="spellEnd"/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43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>
              <w:rPr>
                <w:rFonts w:eastAsia="Times New Roman" w:cs="Calibri"/>
                <w:sz w:val="24"/>
                <w:szCs w:val="24"/>
                <w:lang w:eastAsia="ru-RU"/>
              </w:rPr>
              <w:t>Фирдауся</w:t>
            </w:r>
            <w:proofErr w:type="spellEnd"/>
            <w:r>
              <w:rPr>
                <w:rFonts w:eastAsia="Times New Roman" w:cs="Calibri"/>
                <w:sz w:val="24"/>
                <w:szCs w:val="24"/>
                <w:lang w:eastAsia="ru-RU"/>
              </w:rPr>
              <w:t xml:space="preserve"> Рафаиловна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21359" w:rsidRDefault="00021359"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 xml:space="preserve">Уборщик </w:t>
            </w:r>
            <w:proofErr w:type="spell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lastRenderedPageBreak/>
              <w:t>сл</w:t>
            </w:r>
            <w:proofErr w:type="gramStart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.п</w:t>
            </w:r>
            <w:proofErr w:type="gramEnd"/>
            <w:r w:rsidRPr="00482396">
              <w:rPr>
                <w:rFonts w:eastAsia="Times New Roman" w:cs="Calibri"/>
                <w:sz w:val="24"/>
                <w:szCs w:val="24"/>
                <w:lang w:eastAsia="ru-RU"/>
              </w:rPr>
              <w:t>омещений</w:t>
            </w:r>
            <w:proofErr w:type="spellEnd"/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210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Диля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Шагизяновна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415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Гельсиря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Назибулловна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540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Масум</w:t>
            </w:r>
            <w:proofErr w:type="spellEnd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Хамзеевич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021359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21359">
              <w:rPr>
                <w:rFonts w:eastAsia="Times New Roman" w:cs="Calibri"/>
                <w:sz w:val="24"/>
                <w:szCs w:val="24"/>
                <w:lang w:eastAsia="ru-RU"/>
              </w:rPr>
              <w:t>Юсупова Эльза Рафаиловна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1359" w:rsidRPr="00021359" w:rsidRDefault="00021359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  <w:r>
              <w:rPr>
                <w:rFonts w:eastAsia="Times New Roman" w:cs="Calibri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1359" w:rsidRPr="00021359" w:rsidRDefault="00021359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1424E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E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424E" w:rsidRDefault="00E1424E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1424E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E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424E" w:rsidRDefault="00E1424E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1424E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E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424E" w:rsidRDefault="00E1424E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1424E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E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424E" w:rsidRDefault="00E1424E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1424E" w:rsidRPr="00021359" w:rsidTr="00E1424E">
        <w:tblPrEx>
          <w:tblCellSpacing w:w="-5" w:type="nil"/>
        </w:tblPrEx>
        <w:trPr>
          <w:trHeight w:val="346"/>
          <w:tblCellSpacing w:w="-5" w:type="nil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E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ind w:left="279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424E" w:rsidRDefault="00E1424E" w:rsidP="00DF2813">
            <w:pPr>
              <w:autoSpaceDE w:val="0"/>
              <w:autoSpaceDN w:val="0"/>
              <w:adjustRightInd w:val="0"/>
              <w:spacing w:after="160" w:line="256" w:lineRule="auto"/>
              <w:jc w:val="center"/>
              <w:rPr>
                <w:rFonts w:eastAsia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424E" w:rsidRPr="00021359" w:rsidRDefault="00E1424E" w:rsidP="00021359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021359" w:rsidRPr="00021359" w:rsidRDefault="00021359" w:rsidP="00091C4F">
      <w:pPr>
        <w:ind w:firstLine="709"/>
      </w:pPr>
    </w:p>
    <w:sectPr w:rsidR="00021359" w:rsidRPr="00021359" w:rsidSect="00467E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C2"/>
    <w:rsid w:val="00021359"/>
    <w:rsid w:val="00091C4F"/>
    <w:rsid w:val="000A3BD0"/>
    <w:rsid w:val="000A6830"/>
    <w:rsid w:val="001471EB"/>
    <w:rsid w:val="00184B57"/>
    <w:rsid w:val="001B5422"/>
    <w:rsid w:val="001E5B5D"/>
    <w:rsid w:val="00275EA2"/>
    <w:rsid w:val="002955F6"/>
    <w:rsid w:val="002A2279"/>
    <w:rsid w:val="002C4C21"/>
    <w:rsid w:val="00343CE4"/>
    <w:rsid w:val="003B38B8"/>
    <w:rsid w:val="00465517"/>
    <w:rsid w:val="00467E19"/>
    <w:rsid w:val="00501EC1"/>
    <w:rsid w:val="00536996"/>
    <w:rsid w:val="005D1A92"/>
    <w:rsid w:val="005D7681"/>
    <w:rsid w:val="00656EAF"/>
    <w:rsid w:val="00691E3D"/>
    <w:rsid w:val="00695D1F"/>
    <w:rsid w:val="006E17C2"/>
    <w:rsid w:val="00716B3D"/>
    <w:rsid w:val="00743621"/>
    <w:rsid w:val="00764BCE"/>
    <w:rsid w:val="00776BCF"/>
    <w:rsid w:val="007B0A0C"/>
    <w:rsid w:val="00842305"/>
    <w:rsid w:val="00881616"/>
    <w:rsid w:val="008A6C63"/>
    <w:rsid w:val="008B32E4"/>
    <w:rsid w:val="009318E4"/>
    <w:rsid w:val="009D56DB"/>
    <w:rsid w:val="00AE4E98"/>
    <w:rsid w:val="00AF6BD3"/>
    <w:rsid w:val="00B0536B"/>
    <w:rsid w:val="00B1095E"/>
    <w:rsid w:val="00B22898"/>
    <w:rsid w:val="00BF48F0"/>
    <w:rsid w:val="00C66D33"/>
    <w:rsid w:val="00CB6715"/>
    <w:rsid w:val="00DA0FD0"/>
    <w:rsid w:val="00E1424E"/>
    <w:rsid w:val="00EB1456"/>
    <w:rsid w:val="00EC5F86"/>
    <w:rsid w:val="00F10E18"/>
    <w:rsid w:val="00F738B3"/>
    <w:rsid w:val="00F7443C"/>
    <w:rsid w:val="00FB4027"/>
    <w:rsid w:val="00FC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A92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5EA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B38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38B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A92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5EA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B38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38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Никитенко  Ксения Вадимовна</dc:creator>
  <cp:lastModifiedBy>Ильгам Иршатович</cp:lastModifiedBy>
  <cp:revision>2</cp:revision>
  <cp:lastPrinted>2023-02-01T12:20:00Z</cp:lastPrinted>
  <dcterms:created xsi:type="dcterms:W3CDTF">2023-02-01T12:21:00Z</dcterms:created>
  <dcterms:modified xsi:type="dcterms:W3CDTF">2023-02-01T12:21:00Z</dcterms:modified>
</cp:coreProperties>
</file>